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9" w:rsidRDefault="003844E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  ……………………….</w:t>
      </w:r>
    </w:p>
    <w:p w:rsidR="00457B49" w:rsidRDefault="003844EC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AG………………………………</w:t>
      </w:r>
    </w:p>
    <w:p w:rsidR="00457B49" w:rsidRDefault="003844EC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57B49" w:rsidRDefault="003844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r. w Jastrzębiu-Zdroju pomiędzy: </w:t>
      </w:r>
    </w:p>
    <w:p w:rsidR="00457B49" w:rsidRDefault="003844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Miastem Jastrzębie-Zdrój - Ośrodkiem Pomocy Społecznej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Jastrzębiu-Zdroju, ul. Opolska 9, 44-335 Jastrzębie-Zdrój  NIP 633-16-13-886 reprezentowanym przez:</w:t>
      </w:r>
    </w:p>
    <w:p w:rsidR="00457B49" w:rsidRDefault="0038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mgr Klaudię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Nietrzebka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 Ośrodka Pomocy Społecznej w Jastrzębiu-Zdroju </w:t>
      </w:r>
      <w:r>
        <w:rPr>
          <w:rFonts w:ascii="Times New Roman" w:hAnsi="Times New Roman" w:cs="Times New Roman"/>
          <w:b/>
          <w:sz w:val="24"/>
          <w:szCs w:val="24"/>
        </w:rPr>
        <w:t>na podstawie upoważnienia Prezydenta Miasta Jastrzębie-Zdrój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B49" w:rsidRDefault="003844EC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„Zamawiającym”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</w:t>
      </w:r>
    </w:p>
    <w:p w:rsidR="00457B49" w:rsidRDefault="00457B49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B49" w:rsidRDefault="003844EC">
      <w:pPr>
        <w:widowControl w:val="0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……………………………………………….</w:t>
      </w:r>
    </w:p>
    <w:p w:rsidR="00457B49" w:rsidRDefault="00457B4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7B49" w:rsidRDefault="00457B49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B49" w:rsidRDefault="003844EC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Zwanym dalej ,,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Wykonawcą”.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umowa została zawarta w wyniku postępowania przeprowadzonego zgodnie z art. 359 pkt 2 w związku z art. 275 pkt 1 tj. na usługi społeczne w trybie podstawowym bez negocjacji na podstawie ustawy Prawo zamówień publicznych z dnia 11 września 2019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Dz. U. z 2021 r. poz. 1129 z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zm.). Pomiędzy Zamawiającym i Wykonawcą została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zawarta umowa o następującej treści: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1 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Pr="00160E15" w:rsidRDefault="003844EC" w:rsidP="00160E15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Przedmiotem umowy jest udzielenie schronienia:</w:t>
      </w:r>
    </w:p>
    <w:p w:rsidR="00457B49" w:rsidRDefault="003844EC">
      <w:pPr>
        <w:pStyle w:val="Tekstpodstawowy2"/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>1. U</w:t>
      </w:r>
      <w:r>
        <w:rPr>
          <w:color w:val="000000" w:themeColor="text1"/>
          <w:sz w:val="24"/>
          <w:szCs w:val="24"/>
        </w:rPr>
        <w:t xml:space="preserve">dzielenie całodobowego schronienia dla </w:t>
      </w:r>
      <w:r w:rsidRPr="00160E15">
        <w:rPr>
          <w:b/>
          <w:bCs/>
          <w:color w:val="auto"/>
          <w:sz w:val="24"/>
          <w:szCs w:val="24"/>
        </w:rPr>
        <w:t>8</w:t>
      </w:r>
      <w:r w:rsidRPr="00160E15">
        <w:rPr>
          <w:b/>
          <w:bCs/>
          <w:color w:val="auto"/>
          <w:sz w:val="24"/>
          <w:szCs w:val="24"/>
        </w:rPr>
        <w:t xml:space="preserve"> bezdomnych </w:t>
      </w:r>
      <w:r w:rsidRPr="00160E15">
        <w:rPr>
          <w:b/>
          <w:bCs/>
          <w:color w:val="auto"/>
          <w:sz w:val="24"/>
          <w:szCs w:val="24"/>
        </w:rPr>
        <w:t>mężczyz</w:t>
      </w:r>
      <w:r w:rsidRPr="00160E15">
        <w:rPr>
          <w:b/>
          <w:bCs/>
          <w:color w:val="auto"/>
          <w:sz w:val="24"/>
          <w:szCs w:val="24"/>
        </w:rPr>
        <w:t>n</w:t>
      </w:r>
      <w:r w:rsidRPr="00160E15">
        <w:rPr>
          <w:b/>
          <w:bCs/>
          <w:color w:val="auto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(maksymalna szacunkowa określona przez Zamawiającego liczba osobodni spędzonych w okresie 12 miesięcy przez bezdomnych </w:t>
      </w:r>
      <w:r w:rsidRPr="00160E15">
        <w:rPr>
          <w:b/>
          <w:bCs/>
          <w:color w:val="auto"/>
          <w:sz w:val="24"/>
          <w:szCs w:val="24"/>
        </w:rPr>
        <w:t>mężczyzn</w:t>
      </w:r>
      <w:r w:rsidRPr="00160E15">
        <w:rPr>
          <w:b/>
          <w:bCs/>
          <w:color w:val="auto"/>
          <w:sz w:val="24"/>
          <w:szCs w:val="24"/>
        </w:rPr>
        <w:t xml:space="preserve"> wynosi </w:t>
      </w:r>
      <w:r w:rsidRPr="00160E15">
        <w:rPr>
          <w:b/>
          <w:bCs/>
          <w:color w:val="auto"/>
          <w:sz w:val="24"/>
          <w:szCs w:val="24"/>
        </w:rPr>
        <w:t>2 129</w:t>
      </w:r>
      <w:r w:rsidRPr="00160E15">
        <w:rPr>
          <w:b/>
          <w:bCs/>
          <w:color w:val="auto"/>
          <w:sz w:val="24"/>
          <w:szCs w:val="24"/>
        </w:rPr>
        <w:t xml:space="preserve"> ) z</w:t>
      </w:r>
      <w:r w:rsidRPr="00160E15">
        <w:rPr>
          <w:color w:val="auto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terenu Miasta Jastrzębie-Zdrój zdolnych do samoobsługi, których stan zdrowia nie zagraża zdrowiu i życiu innych</w:t>
      </w:r>
      <w:r>
        <w:rPr>
          <w:color w:val="000000" w:themeColor="text1"/>
          <w:sz w:val="24"/>
          <w:szCs w:val="24"/>
        </w:rPr>
        <w:t xml:space="preserve"> osób przebywających w placówce.</w:t>
      </w:r>
    </w:p>
    <w:p w:rsidR="00457B49" w:rsidRDefault="003844EC">
      <w:pPr>
        <w:pStyle w:val="Tekstpodstawowy2"/>
        <w:spacing w:line="240" w:lineRule="auto"/>
        <w:ind w:lef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 Zakres ilościowy przedmiotu zamówienia jest zakresem szacunkowym, określonym przez Zamawiającego z należytą starannością, wyrażającym maksymalną ilość osobodni, jaką Zamawiający może zamówić w ramach niniejszego zmówieni</w:t>
      </w:r>
      <w:r>
        <w:rPr>
          <w:color w:val="000000" w:themeColor="text1"/>
          <w:sz w:val="24"/>
          <w:szCs w:val="24"/>
        </w:rPr>
        <w:t>a. Zamawiający, pomimo dochowania należytej staranności, z uwagi na charakter prowadzonej działalności nie może zapewnić, że zrealizuje zamówienie w pełnym zakresie. Rzeczywista liczba osobodni będzie wynikała z aktualnych potrzeb Zamawiającego i wynikać b</w:t>
      </w:r>
      <w:r>
        <w:rPr>
          <w:color w:val="000000" w:themeColor="text1"/>
          <w:sz w:val="24"/>
          <w:szCs w:val="24"/>
        </w:rPr>
        <w:t>ędzie ze skierowań przekazanych Wykonawcy przez Zamawiającego.</w:t>
      </w:r>
    </w:p>
    <w:p w:rsidR="00457B49" w:rsidRDefault="003844EC">
      <w:pPr>
        <w:pStyle w:val="Tekstpodstawowy2"/>
        <w:spacing w:line="240" w:lineRule="auto"/>
        <w:ind w:left="0" w:firstLine="0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Z zastrzeżeniem ust. 4 z</w:t>
      </w:r>
      <w:r>
        <w:rPr>
          <w:rFonts w:eastAsia="Times New Roman"/>
          <w:color w:val="000000" w:themeColor="text1"/>
          <w:sz w:val="24"/>
          <w:szCs w:val="24"/>
        </w:rPr>
        <w:t xml:space="preserve">amawiający zastrzega sobie prawo do zmniejszenia łącznego wymiaru osobodni spędzonych w schronisku przez </w:t>
      </w:r>
      <w:r w:rsidR="00160E15">
        <w:rPr>
          <w:rFonts w:eastAsia="Times New Roman"/>
          <w:color w:val="000000" w:themeColor="text1"/>
          <w:sz w:val="24"/>
          <w:szCs w:val="24"/>
        </w:rPr>
        <w:t>bezdomnego mężczyzny</w:t>
      </w:r>
      <w:r>
        <w:rPr>
          <w:rFonts w:eastAsia="Times New Roman"/>
          <w:color w:val="000000" w:themeColor="text1"/>
          <w:sz w:val="24"/>
          <w:szCs w:val="24"/>
        </w:rPr>
        <w:t xml:space="preserve"> – w ramach kwoty, którą Zamawiający zamierza</w:t>
      </w:r>
      <w:r>
        <w:rPr>
          <w:rFonts w:eastAsia="Times New Roman"/>
          <w:color w:val="000000" w:themeColor="text1"/>
          <w:sz w:val="24"/>
          <w:szCs w:val="24"/>
        </w:rPr>
        <w:t xml:space="preserve"> przeznaczyć na sfinansowanie zamówienia, dlatego też podane dane ilościowe nie są wiążące dla Zamawiającego. Dla Wykonawcy natomiast wiążące są kwoty ceny jednostkowej.</w:t>
      </w:r>
    </w:p>
    <w:p w:rsidR="00457B49" w:rsidRDefault="00457B4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B49" w:rsidRDefault="003844EC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4.Zamawiający gwarantuje, że minimalna liczba osobodni </w:t>
      </w:r>
      <w:r w:rsidRPr="00160E15">
        <w:rPr>
          <w:rFonts w:ascii="Times New Roman" w:eastAsia="Times New Roman" w:hAnsi="Times New Roman" w:cs="Times New Roman"/>
          <w:sz w:val="24"/>
          <w:szCs w:val="24"/>
          <w:lang w:eastAsia="pl-PL"/>
        </w:rPr>
        <w:t>wyniesie 366 wymiaru</w:t>
      </w:r>
      <w:r w:rsidRPr="00160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osobodni,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1.</w:t>
      </w:r>
    </w:p>
    <w:p w:rsidR="00457B49" w:rsidRPr="00160E15" w:rsidRDefault="003844EC">
      <w:pPr>
        <w:pStyle w:val="Tekstpodstawowy2"/>
        <w:spacing w:line="240" w:lineRule="auto"/>
        <w:ind w:left="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5. Zamawiający zastrzega sobie prawo do udzielenia w czasie trwania umowy Wykonawcy, z którym została zawarta niniejsza umowa na udzielenie schronienia dla bezdomnych </w:t>
      </w:r>
      <w:r w:rsidR="00160E15">
        <w:rPr>
          <w:rFonts w:eastAsia="Times New Roman"/>
          <w:color w:val="000000" w:themeColor="text1"/>
          <w:sz w:val="24"/>
          <w:szCs w:val="24"/>
        </w:rPr>
        <w:t>mężczyzn</w:t>
      </w:r>
      <w:r>
        <w:rPr>
          <w:rFonts w:eastAsia="Times New Roman"/>
          <w:color w:val="000000" w:themeColor="text1"/>
          <w:sz w:val="24"/>
          <w:szCs w:val="24"/>
        </w:rPr>
        <w:t>, wybranego w ramach postępowania, którego dotyczy niniejs</w:t>
      </w:r>
      <w:r>
        <w:rPr>
          <w:rFonts w:eastAsia="Times New Roman"/>
          <w:color w:val="000000" w:themeColor="text1"/>
          <w:sz w:val="24"/>
          <w:szCs w:val="24"/>
        </w:rPr>
        <w:t xml:space="preserve">za umowa zamówienia </w:t>
      </w:r>
      <w:r>
        <w:rPr>
          <w:rFonts w:eastAsia="Times New Roman"/>
          <w:color w:val="000000" w:themeColor="text1"/>
          <w:sz w:val="24"/>
          <w:szCs w:val="24"/>
        </w:rPr>
        <w:lastRenderedPageBreak/>
        <w:t>(zamówień), które będzie polegało na powtórzeniu tego samego rodzaju zamówienia jednak nie więcej niż 50% wartości zamówienia podstawowego. W takim przypadku udzielenie dodatkowego zamówienia następować będzie w drodze zmiany umowy, prz</w:t>
      </w:r>
      <w:r>
        <w:rPr>
          <w:rFonts w:eastAsia="Times New Roman"/>
          <w:color w:val="000000" w:themeColor="text1"/>
          <w:sz w:val="24"/>
          <w:szCs w:val="24"/>
        </w:rPr>
        <w:t>y czym cena za jeden osobodzień spędzony w schronisku dla bezdomnych nie będzie wyższa niż wskazana w umowie zawartej z Wykonawcą na podstawie złożonej oferty w postępowaniu, którego dotyczy niniejsza umowa.</w:t>
      </w:r>
    </w:p>
    <w:p w:rsidR="00457B49" w:rsidRDefault="00457B4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pStyle w:val="Akapitzlist"/>
        <w:tabs>
          <w:tab w:val="left" w:pos="284"/>
        </w:tabs>
        <w:ind w:left="284" w:hanging="284"/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Schronienie, do którego kierowane będą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osoby bezdomne, musi spełniać minimalny standard określony w Rozporządzeniu Ministra Rodziny, Pracy i Polityki Społecznej z dnia 27.04.2018r.   w sprawie minimalnych standardów noclegowni, schronisk dla osób bezdomnych, schronisk dla osób bezdomnych z usłu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gami opiekuńczymi (Dz. U. z 2018r.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896).</w:t>
      </w:r>
    </w:p>
    <w:p w:rsidR="00457B49" w:rsidRDefault="00457B49">
      <w:pPr>
        <w:pStyle w:val="Akapitzlist"/>
        <w:suppressAutoHyphens w:val="0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pStyle w:val="Akapitzlist"/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7. Pod pojęciem „osoby bezdomnej” rozumie się osobę niezamieszkującą w lokalu mieszkalnym w rozumieniu przepisów o ochronie praw lokatorów i mieszkaniowym zasobie gminy, niezameldowaną na pobyt stały, w rozumi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eniu przepisów o ewidencji ludności, a także osobę niezamieszkującą w lokalu mieszkalnym i zameldowaną na pobyt stały w lokalu, w którym nie ma możliwości zamieszkania.</w:t>
      </w:r>
    </w:p>
    <w:p w:rsidR="00457B49" w:rsidRDefault="00457B49">
      <w:pPr>
        <w:pStyle w:val="Akapitzlist"/>
        <w:suppressAutoHyphens w:val="0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</w:p>
    <w:p w:rsidR="00457B49" w:rsidRDefault="00457B4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B49" w:rsidRDefault="003844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występowaniem na terenie kraju stanu epidemii oraz możliwości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przekształcenia tego stanu w stan zagrożenia epidemicznego strony ustalają dodatkowo – na czas występowania tegoż stanu/stanów:</w:t>
      </w:r>
    </w:p>
    <w:p w:rsidR="00457B49" w:rsidRDefault="003844EC">
      <w:pPr>
        <w:spacing w:after="0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>1. Usługi mają być świadczone z uwzględnieniem wszelkich zasad bezpieczeństwa wynikających   z występowania na terenie kraju sta</w:t>
      </w:r>
      <w:r>
        <w:rPr>
          <w:rFonts w:ascii="Times New Roman" w:eastAsiaTheme="minorHAnsi" w:hAnsi="Times New Roman" w:cs="Times New Roman"/>
          <w:sz w:val="24"/>
          <w:szCs w:val="24"/>
        </w:rPr>
        <w:t>nu epidemii/zagrożenia epidemicznego, stosownie do wymagań sanitarnych przewidzianych odrębnych przepisach prawa. Wykonawca zobowiązany jest do zapewnienia swoim pracownikom/usługodawcom realizującym usługę odpowiednich środków zabezpieczających, umożliwia</w:t>
      </w:r>
      <w:r>
        <w:rPr>
          <w:rFonts w:ascii="Times New Roman" w:eastAsiaTheme="minorHAnsi" w:hAnsi="Times New Roman" w:cs="Times New Roman"/>
          <w:sz w:val="24"/>
          <w:szCs w:val="24"/>
        </w:rPr>
        <w:t>jących realizację usług.</w:t>
      </w:r>
    </w:p>
    <w:p w:rsidR="00457B49" w:rsidRDefault="003844EC">
      <w:pPr>
        <w:spacing w:after="0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>2. W przypadku, gdy na skutek stanu, o którym mowa w ust.1 Wykonawca może utracić płynność  w realizacji usług (choroba pracowników związana z COVID-19, umieszczenie pracowników na kwarantannie), jest on zobowiązany do niezwłoczneg</w:t>
      </w:r>
      <w:r>
        <w:rPr>
          <w:rFonts w:ascii="Times New Roman" w:eastAsiaTheme="minorHAnsi" w:hAnsi="Times New Roman" w:cs="Times New Roman"/>
          <w:sz w:val="24"/>
          <w:szCs w:val="24"/>
        </w:rPr>
        <w:t>o powiadomienia o tym fakcie Zamawiającego                     a także do niezwłocznego zapewnienia odpowiedniego personelu zastępczego.</w:t>
      </w:r>
    </w:p>
    <w:p w:rsidR="00457B49" w:rsidRDefault="003844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 Zamawiający stosownie do sytuacji może postanowić o wstrzymaniu świadczenia przez Wykonawcę usług opiekuńczych w cał</w:t>
      </w:r>
      <w:r>
        <w:rPr>
          <w:rFonts w:ascii="Times New Roman" w:eastAsiaTheme="minorHAnsi" w:hAnsi="Times New Roman" w:cs="Times New Roman"/>
          <w:sz w:val="24"/>
          <w:szCs w:val="24"/>
        </w:rPr>
        <w:t>ości lub w części – jeżeli sytuacja ta ma związek z występowaniem na terenie kraju stanu epidemii/zagrożenia epidemicznego związanego z COVID-19.</w:t>
      </w:r>
    </w:p>
    <w:p w:rsidR="00457B49" w:rsidRDefault="003844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4. Zamawiający w drodze jednostronnego oświadczenia woli wyrażonego na piśmie może postanowić o zmniejszeniu s</w:t>
      </w:r>
      <w:r>
        <w:rPr>
          <w:rFonts w:ascii="Times New Roman" w:eastAsiaTheme="minorHAnsi" w:hAnsi="Times New Roman" w:cs="Times New Roman"/>
          <w:sz w:val="24"/>
          <w:szCs w:val="24"/>
        </w:rPr>
        <w:t>zacunkowego zakresu godzin, o którym mowa w § 1 ust.1 - a tym samym zmniejszyć wartość umowy.</w:t>
      </w:r>
    </w:p>
    <w:p w:rsidR="00457B49" w:rsidRDefault="003844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5. Jakiekolwiek uchybienia Wykonawcy w zakresie określonym w ust.1, na skutek których została wyrządzona szkoda osobie trzeciej obciążają w pełnym zakresie Wykona</w:t>
      </w:r>
      <w:r>
        <w:rPr>
          <w:rFonts w:ascii="Times New Roman" w:eastAsiaTheme="minorHAnsi" w:hAnsi="Times New Roman" w:cs="Times New Roman"/>
          <w:sz w:val="24"/>
          <w:szCs w:val="24"/>
        </w:rPr>
        <w:t>wcę.</w:t>
      </w:r>
    </w:p>
    <w:p w:rsidR="00457B49" w:rsidRDefault="003844EC">
      <w:pPr>
        <w:spacing w:after="0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>6. W przypadku, o którym mowa w ust.5 Zamawiający może nałożyć na Wykonawcę karę umowną    w wysokości 500,00 zł za każde stwierdzone uchybienie, pozostawiając sobie prawo do dochodzenia ewentualnego odszkodowania na zasadach ogólnych.</w:t>
      </w:r>
    </w:p>
    <w:p w:rsidR="00457B49" w:rsidRDefault="003844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7. Jeżeli wymag</w:t>
      </w:r>
      <w:r>
        <w:rPr>
          <w:rFonts w:ascii="Times New Roman" w:eastAsiaTheme="minorHAnsi" w:hAnsi="Times New Roman" w:cs="Times New Roman"/>
          <w:sz w:val="24"/>
          <w:szCs w:val="24"/>
        </w:rPr>
        <w:t>ać tego będzie sytuacja, Zamawiający może zdecydować o czasowej wymianie dokumentów pomiędzy stronami związanych z realizacją umowy wyłącznie w drodze elektronicznej, co nie zwalnia Wykonawcy z przedłożenia dokumentacji dotyczącej realizacji umowy po odwoł</w:t>
      </w:r>
      <w:r>
        <w:rPr>
          <w:rFonts w:ascii="Times New Roman" w:eastAsiaTheme="minorHAnsi" w:hAnsi="Times New Roman" w:cs="Times New Roman"/>
          <w:sz w:val="24"/>
          <w:szCs w:val="24"/>
        </w:rPr>
        <w:t>aniu decyzji Zamawiającego.</w:t>
      </w:r>
    </w:p>
    <w:p w:rsidR="00457B49" w:rsidRDefault="00457B49">
      <w:pPr>
        <w:pStyle w:val="Akapitzlist"/>
        <w:suppressAutoHyphens w:val="0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457B49" w:rsidRDefault="003844EC">
      <w:pPr>
        <w:pStyle w:val="Akapitzlist"/>
        <w:keepNext/>
        <w:suppressAutoHyphens w:val="0"/>
        <w:spacing w:line="360" w:lineRule="auto"/>
        <w:ind w:left="0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Wymagany zakres usług świadczonych przez wykonawcę :</w:t>
      </w:r>
    </w:p>
    <w:p w:rsidR="00457B49" w:rsidRDefault="003844EC">
      <w:pPr>
        <w:tabs>
          <w:tab w:val="left" w:pos="1440"/>
        </w:tabs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Udzielenie </w:t>
      </w:r>
      <w:r>
        <w:rPr>
          <w:rFonts w:ascii="Times New Roman" w:hAnsi="Times New Roman" w:cs="Times New Roman"/>
          <w:sz w:val="24"/>
          <w:szCs w:val="24"/>
        </w:rPr>
        <w:t xml:space="preserve">tymczasowego całodobowego schronienia, wraz z posiłkami dla osób wymienionych w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w schronisku dla osób bezdomnych  z zapewnieniem niezbędnych warunków soc</w:t>
      </w:r>
      <w:r>
        <w:rPr>
          <w:rFonts w:ascii="Times New Roman" w:hAnsi="Times New Roman" w:cs="Times New Roman"/>
          <w:sz w:val="24"/>
          <w:szCs w:val="24"/>
        </w:rPr>
        <w:t xml:space="preserve">jalnych dla osób bezdomnych oraz prowadzenie pracy socjalnej mającej na celu pomoc w załatwianiu podstawowych spraw życiowych, rozwinięcie lub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wzmocnienie aktywności i samodzielności osób bezdomnych, przywracanie do życia w społeczeństwie oraz usamodzielni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anie tych osób.</w:t>
      </w:r>
    </w:p>
    <w:p w:rsidR="00457B49" w:rsidRDefault="00457B49">
      <w:pPr>
        <w:suppressAutoHyphens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§ 4</w:t>
      </w:r>
    </w:p>
    <w:p w:rsidR="00457B49" w:rsidRDefault="003844E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K</w:t>
      </w:r>
      <w:r>
        <w:rPr>
          <w:rFonts w:ascii="Times New Roman" w:hAnsi="Times New Roman" w:cs="Times New Roman"/>
          <w:sz w:val="24"/>
          <w:szCs w:val="24"/>
        </w:rPr>
        <w:t xml:space="preserve">ażdorazowe umieszczenie osoby, potrzebującej schronienia odbywać się będzie na podstawie skierowania do schroniska oraz indywidualnej decyzji administracyjnej przyznania pomocy w tej formie udzielenia schronienia, wydanej przez </w:t>
      </w:r>
      <w:r>
        <w:rPr>
          <w:rFonts w:ascii="Times New Roman" w:hAnsi="Times New Roman" w:cs="Times New Roman"/>
          <w:sz w:val="24"/>
          <w:szCs w:val="24"/>
        </w:rPr>
        <w:t>Dyrektora Ośrodka Pomocy Społecznej w Jastrzębiu-Zdroju.  Decyzja zawierać będzie: imię i nazwisko świadczeniobiorcy, rodzaj, zakres i okres świadczenia usługi.</w:t>
      </w:r>
    </w:p>
    <w:p w:rsidR="00457B49" w:rsidRDefault="003844E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2.Zleceniobiorca wskazuje, i</w:t>
      </w:r>
      <w:r>
        <w:rPr>
          <w:rFonts w:ascii="Times New Roman" w:hAnsi="Times New Roman" w:cs="Times New Roman"/>
          <w:sz w:val="24"/>
          <w:szCs w:val="24"/>
        </w:rPr>
        <w:t>ż osoba która ma zostać przyjęta do Schroniska winna spełniać</w:t>
      </w:r>
    </w:p>
    <w:p w:rsidR="00457B49" w:rsidRDefault="00384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</w:t>
      </w:r>
      <w:r>
        <w:rPr>
          <w:rFonts w:ascii="Times New Roman" w:hAnsi="Times New Roman" w:cs="Times New Roman"/>
          <w:sz w:val="24"/>
          <w:szCs w:val="24"/>
        </w:rPr>
        <w:t>pujące warunki :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jest zdolna do samoobsługi i nie wymaga opieki całodobowej,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 przejawia zaburzeń psychicznych i aktywnego uzależnienia,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posiadać ustaloną tożsamość, uprawnienia do świadczeń z pomocy społecznej, źródło utrzymania,</w:t>
      </w:r>
    </w:p>
    <w:p w:rsidR="00457B49" w:rsidRDefault="003844EC">
      <w:pPr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d) w miarę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możliwości posiadać dokumentację medyczną ,w szczególności w sprawie przebytych chorób zakaźnych;</w:t>
      </w:r>
    </w:p>
    <w:p w:rsidR="00457B49" w:rsidRDefault="003844EC">
      <w:pPr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3. Decyzja, o kt</w:t>
      </w:r>
      <w:r>
        <w:rPr>
          <w:rFonts w:ascii="Times New Roman" w:hAnsi="Times New Roman" w:cs="Times New Roman"/>
          <w:sz w:val="24"/>
          <w:szCs w:val="24"/>
        </w:rPr>
        <w:t xml:space="preserve">órej mowa w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3</w:t>
      </w:r>
      <w:r>
        <w:rPr>
          <w:rFonts w:ascii="Times New Roman" w:hAnsi="Times New Roman" w:cs="Times New Roman"/>
          <w:sz w:val="24"/>
          <w:szCs w:val="24"/>
        </w:rPr>
        <w:t>wydawana jest przez Zleceniodawcę na podstawie: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pisemnej prośby osoby bezdomnej skierowanej do Zleceniodawcy o przyznanie po</w:t>
      </w:r>
      <w:r>
        <w:rPr>
          <w:rFonts w:ascii="Times New Roman" w:hAnsi="Times New Roman" w:cs="Times New Roman"/>
          <w:sz w:val="24"/>
          <w:szCs w:val="24"/>
        </w:rPr>
        <w:t>mocy społecznej w formie schronienia oraz zobowiązania do przestrzegania regulaminu Schroniska,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rodzinnego wywiadu środowiskowego przeprowadzonego z osobą ubiegającą się o przyznanie schronienia w Schronisku wraz z kompletem dokumentów,</w:t>
      </w:r>
    </w:p>
    <w:p w:rsidR="00457B49" w:rsidRDefault="0038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kontraktu soc</w:t>
      </w:r>
      <w:r>
        <w:rPr>
          <w:rFonts w:ascii="Times New Roman" w:hAnsi="Times New Roman" w:cs="Times New Roman"/>
          <w:sz w:val="24"/>
          <w:szCs w:val="24"/>
        </w:rPr>
        <w:t>jalnego zawartego pomiędzy świadczeniobiorcą pomocy społecznej w formie schronienia w Schronisku a pracownikiem socjalnym Zleceniodawcy,</w:t>
      </w:r>
    </w:p>
    <w:p w:rsidR="00457B49" w:rsidRDefault="003844EC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 w:rsidP="00160E15">
      <w:pPr>
        <w:pStyle w:val="Akapitzlist"/>
        <w:suppressAutoHyphens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1. W ramach obowiązków, o których mowa w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  Wykonawca realizuje na rzecz osób bezdomnych: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okresowe schronieni</w:t>
      </w:r>
      <w:r>
        <w:rPr>
          <w:rFonts w:ascii="Times New Roman" w:hAnsi="Times New Roman" w:cs="Times New Roman"/>
          <w:sz w:val="24"/>
          <w:szCs w:val="24"/>
        </w:rPr>
        <w:t>e,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całodzienne wyżywienie </w:t>
      </w:r>
      <w:bookmarkStart w:id="0" w:name="__DdeLink__1032_2049739826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  posiłków dziennie w tym jednego gorącego),</w:t>
      </w:r>
      <w:bookmarkEnd w:id="0"/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umożliwienie wykonania czynności higienicznych , prania odzieży,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podstawowych środków czystości i higieny osobistej,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 miarę możliwości odzieży i obuwia stosownie do pory </w:t>
      </w:r>
      <w:r>
        <w:rPr>
          <w:rFonts w:ascii="Times New Roman" w:hAnsi="Times New Roman" w:cs="Times New Roman"/>
          <w:sz w:val="24"/>
          <w:szCs w:val="24"/>
        </w:rPr>
        <w:t>roku,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ułatwienie dostępu do opieki medycznej,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pomoc w terapii uzależnień,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pomoc w uregulowaniu sytuacji prawnej,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pomoc w przezwyciężaniu kryzysu będącego źródłem bezdomności,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pomoc w poszukiwaniu pracy i samodzielnego mieszkania;</w:t>
      </w:r>
    </w:p>
    <w:p w:rsidR="00457B49" w:rsidRDefault="0045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Zleceni</w:t>
      </w:r>
      <w:r>
        <w:rPr>
          <w:rFonts w:ascii="Times New Roman" w:hAnsi="Times New Roman" w:cs="Times New Roman"/>
          <w:sz w:val="24"/>
          <w:szCs w:val="24"/>
        </w:rPr>
        <w:t>obiorca odpowiedzialny jest za:</w:t>
      </w:r>
    </w:p>
    <w:p w:rsidR="00457B49" w:rsidRDefault="0045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prawidłową realizację zadań określonych w Umowie oraz Regulaminie Schroniska,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rzetelność prowadzonej dokumentacji dotyczącej osób przebywających w placówce dla osób bezdomnych,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dbanie o właściwy stan sanitarny </w:t>
      </w:r>
      <w:r>
        <w:rPr>
          <w:rFonts w:ascii="Times New Roman" w:hAnsi="Times New Roman" w:cs="Times New Roman"/>
          <w:sz w:val="24"/>
          <w:szCs w:val="24"/>
        </w:rPr>
        <w:t>placówki, zgodnie z wymogami przepisów prawa,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przestrzegania przepisów bhp i </w:t>
      </w:r>
      <w:proofErr w:type="spellStart"/>
      <w:r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7B49" w:rsidRDefault="0038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aktywizowanie osób bezdomnych przebywających w placówce do pracy na rzecz Schroniska,</w:t>
      </w:r>
    </w:p>
    <w:p w:rsidR="00457B49" w:rsidRDefault="003844EC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podejmowanie działań służących readaptacji przebywających w Schronisku osób be</w:t>
      </w:r>
      <w:r>
        <w:rPr>
          <w:rFonts w:ascii="Times New Roman" w:hAnsi="Times New Roman" w:cs="Times New Roman"/>
          <w:sz w:val="24"/>
          <w:szCs w:val="24"/>
        </w:rPr>
        <w:t>zdomnych motywujących do poprawy funkcjonowania w społeczeństwie i</w:t>
      </w:r>
    </w:p>
    <w:p w:rsidR="00457B49" w:rsidRDefault="003844EC">
      <w:pPr>
        <w:tabs>
          <w:tab w:val="left" w:pos="9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usamodzielnienia się,</w:t>
      </w:r>
    </w:p>
    <w:p w:rsidR="00457B49" w:rsidRDefault="003844EC">
      <w:pPr>
        <w:tabs>
          <w:tab w:val="left" w:pos="9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poinformowania Zleceniodawcy o wydaleniu bezdomnego z placówki oraz o dobrowolnym opuszczeniu placówki przez bezdomnego w terminie 7 dni od wydarzenia, </w:t>
      </w:r>
      <w:r>
        <w:rPr>
          <w:rFonts w:ascii="Times New Roman" w:hAnsi="Times New Roman" w:cs="Times New Roman"/>
          <w:color w:val="000000"/>
          <w:sz w:val="24"/>
          <w:szCs w:val="24"/>
        </w:rPr>
        <w:t>na adres bez</w:t>
      </w:r>
      <w:r>
        <w:rPr>
          <w:rFonts w:ascii="Times New Roman" w:hAnsi="Times New Roman" w:cs="Times New Roman"/>
          <w:color w:val="000000"/>
          <w:sz w:val="24"/>
          <w:szCs w:val="24"/>
        </w:rPr>
        <w:t>domni@ops.jastrzebie.pl oraz innych wskazanych przez Zamawiającego telefonicznie 32 4349604 bądź pisemnie, informowania Zamawiającego o innych istotnych kwestiach dotyczących bezdomnego, a mających wpływ na wydaną decyzję np. sytuacja zawodowa lub finansow</w:t>
      </w:r>
      <w:r>
        <w:rPr>
          <w:rFonts w:ascii="Times New Roman" w:hAnsi="Times New Roman" w:cs="Times New Roman"/>
          <w:color w:val="000000"/>
          <w:sz w:val="24"/>
          <w:szCs w:val="24"/>
        </w:rPr>
        <w:t>a bezdomnego.</w:t>
      </w:r>
    </w:p>
    <w:p w:rsidR="00457B49" w:rsidRDefault="003844EC">
      <w:pPr>
        <w:tabs>
          <w:tab w:val="left" w:pos="9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h)  Z chwilą utraty przez osobę bezdomną zdolności do samoobsługi Zleceniodawca zobowiązuje się, w możliwie jak najszybszym terminie, zapewnić osobie bezdomnej opiekę w odpowiedniej placówce całodobowej opieki.</w:t>
      </w:r>
    </w:p>
    <w:p w:rsidR="00457B49" w:rsidRDefault="00457B49">
      <w:pPr>
        <w:pStyle w:val="Akapitzlist"/>
        <w:tabs>
          <w:tab w:val="left" w:pos="624"/>
        </w:tabs>
        <w:suppressAutoHyphens w:val="0"/>
        <w:spacing w:before="1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57B49" w:rsidRDefault="003844EC">
      <w:pPr>
        <w:tabs>
          <w:tab w:val="left" w:pos="284"/>
        </w:tabs>
        <w:suppressAutoHyphens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3.Wykonawca winien dysponować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odpowiednimi warunkami lokalowymi, zapewniającymi możliwość zapewnienia całodobowego schronienia w schronisku dla osób bezdomnych. Warunki w schronisku muszą być odpowiednie i zgodne z zasadami bezpieczeństwa ppoż. i sanitarno-epidemiologicznymi. </w:t>
      </w:r>
    </w:p>
    <w:p w:rsidR="00457B49" w:rsidRDefault="00457B49">
      <w:pPr>
        <w:pStyle w:val="Akapitzlist"/>
        <w:tabs>
          <w:tab w:val="left" w:pos="284"/>
        </w:tabs>
        <w:suppressAutoHyphens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pStyle w:val="Akapitzlist"/>
        <w:tabs>
          <w:tab w:val="left" w:pos="284"/>
        </w:tabs>
        <w:suppressAutoHyphens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6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Wykonawca zobowiązuje się prowadzić niezbędną i wymaganą przez obowiązujące przepisy dokumentację działalności merytorycznej schroniska dla bezdomnych  w postaci:</w:t>
      </w:r>
    </w:p>
    <w:p w:rsidR="00457B49" w:rsidRDefault="003844EC">
      <w:pPr>
        <w:numPr>
          <w:ilvl w:val="0"/>
          <w:numId w:val="4"/>
        </w:numPr>
        <w:suppressAutoHyphens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list obecności klientów skierowanych przez Ośrodek Pomocy Społecznej w Jastrzębiu-Zdroju,</w:t>
      </w:r>
    </w:p>
    <w:p w:rsidR="00457B49" w:rsidRDefault="003844EC">
      <w:pPr>
        <w:numPr>
          <w:ilvl w:val="0"/>
          <w:numId w:val="4"/>
        </w:numPr>
        <w:suppressAutoHyphens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totek klientów skierowanych przez Ośrodek Pomocy Społecznej w Jastrzębiu-Zdroju,</w:t>
      </w:r>
    </w:p>
    <w:p w:rsidR="00457B49" w:rsidRDefault="003844EC">
      <w:pPr>
        <w:numPr>
          <w:ilvl w:val="0"/>
          <w:numId w:val="4"/>
        </w:numPr>
        <w:suppressAutoHyphens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dokumentacji współpracy z Ośrodkiem Pomocy Społecznej w Jastrzębiu-Zdroju, policją i innymi instytucjami na rzecz osób korzystających z usług schroniska dla osób bezdomnych.</w:t>
      </w:r>
    </w:p>
    <w:p w:rsidR="00457B49" w:rsidRDefault="00457B49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457B49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7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 tytułu prawidłowego wykonania niniejszej umowy przez Wykonawcę, Zamawiający zobowiązuje się przekazywać Wykonawcy miesięcznie z dołu za każdy udokumentowany przez Wykonawcę i zaakceptowany przez Zamawiającego na piśmie osobodzień pobytu osoby bezdom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nej w schronisku dla osób bezdomnych (skierowanej przez Zamawiającego do tego schroniska) prowadzonym przez Wykonawcę w wykonaniu niniejszej umowy, cenę brutto jednego osobodnia powyższego pobytu: 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160E15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bezdomnego mężczyzny</w:t>
      </w:r>
      <w:r w:rsidR="003844E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wysokości</w:t>
      </w:r>
      <w:r w:rsidR="003844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………………. brutto (słownie: ……</w:t>
      </w:r>
      <w:r w:rsidR="003844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………. gr).</w:t>
      </w:r>
    </w:p>
    <w:p w:rsidR="00457B49" w:rsidRDefault="00457B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Ceny te obejmują wynagrodzenie należne Wykonawcy od Zamawiającego za wszystkie świadczenia  przysługujące osobom bezdomnym w ciągu jednego osobodnia powyższego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pobytu w wykonaniu niniejszej umowy, świadczone przez Wykonawcę na rzecz tych osób, 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raz wszelkie koszty poniesione przez Wykonawcę w wykonaniu niniejszej umowy.      </w:t>
      </w:r>
    </w:p>
    <w:p w:rsidR="00457B49" w:rsidRDefault="00457B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Wszelkie koszty związane z wykonaniem niniejszej umowy ponosi Wykonawca. Wykonawca zabezpiecza również wszelkie produkty, materiały, narzędzia, środki transportu oraz lokal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potrzebne do prawidłowego wykonania niniejszej umowy.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przypadku osoby bezdomnej posiadaj</w:t>
      </w:r>
      <w:r>
        <w:rPr>
          <w:rFonts w:ascii="Times New Roman" w:hAnsi="Times New Roman" w:cs="Times New Roman"/>
          <w:sz w:val="24"/>
          <w:szCs w:val="24"/>
        </w:rPr>
        <w:t>ącej dochód będzie ona wnosić miesięczną opłatę w wysokości i na zasadach określonych Uchwałą Rady Miasta Jastrzębie-Zdrój z dnia 19.12.2019 nr XIX.166.2019 w spraw</w:t>
      </w:r>
      <w:r>
        <w:rPr>
          <w:rFonts w:ascii="Times New Roman" w:hAnsi="Times New Roman" w:cs="Times New Roman"/>
          <w:sz w:val="24"/>
          <w:szCs w:val="24"/>
        </w:rPr>
        <w:t>ie ustalenia zasad ponoszenia odpłatności za pobyt w ośrodkach wsparcia tj. w schronisku dla osób bezdomnych oraz w schronisku dla osób bezdomnych z usługami opiekuńczymi.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 każdorazowo określa kwotowo w indywidualnej decyzji administracyjnej</w:t>
      </w:r>
    </w:p>
    <w:p w:rsidR="00457B49" w:rsidRDefault="003844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2248_3045438933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rzyznającej schronienie odpłatność, jej wysokość bądź brak odpłatności oraz zasady ponoszenia odpłatności.</w:t>
      </w:r>
      <w:bookmarkEnd w:id="1"/>
    </w:p>
    <w:p w:rsidR="00457B49" w:rsidRDefault="003844EC">
      <w:pPr>
        <w:suppressAutoHyphens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8</w:t>
      </w:r>
    </w:p>
    <w:p w:rsidR="00457B49" w:rsidRDefault="003844EC">
      <w:pPr>
        <w:pStyle w:val="Akapitzlist"/>
        <w:numPr>
          <w:ilvl w:val="0"/>
          <w:numId w:val="5"/>
        </w:numPr>
        <w:suppressAutoHyphens w:val="0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Całkowity koszt zamówienia nie może przekroczyć kwoty: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…………………….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(słownie:  ………………… gr).</w:t>
      </w:r>
    </w:p>
    <w:p w:rsidR="00457B49" w:rsidRDefault="00457B49">
      <w:pPr>
        <w:suppressAutoHyphens w:val="0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color w:val="C9211E"/>
          <w:sz w:val="24"/>
          <w:szCs w:val="24"/>
          <w:lang w:eastAsia="pl-PL"/>
        </w:rPr>
      </w:pPr>
    </w:p>
    <w:p w:rsidR="00457B49" w:rsidRPr="00160E15" w:rsidRDefault="003844EC">
      <w:pPr>
        <w:pStyle w:val="Akapitzlist"/>
        <w:suppressAutoHyphens w:val="0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Dział: 852 Rozdział:  85214 Paragraf:   3110-1.1</w:t>
      </w:r>
    </w:p>
    <w:p w:rsidR="00457B49" w:rsidRPr="00160E15" w:rsidRDefault="003844EC">
      <w:pPr>
        <w:pStyle w:val="Akapitzlist"/>
        <w:suppressAutoHyphens w:val="0"/>
        <w:ind w:left="426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160E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="00160E15" w:rsidRPr="00160E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160E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852 Rozdział:  85</w:t>
      </w:r>
      <w:r w:rsidRPr="00160E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154  Paragraf:   3110-1.1</w:t>
      </w:r>
    </w:p>
    <w:p w:rsidR="00457B49" w:rsidRDefault="003844EC">
      <w:pPr>
        <w:suppressAutoHyphens w:val="0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457B49" w:rsidRDefault="003844EC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Faktyczne rozliczenie zadania następować będzie wg rzeczywistego zapotrzebowania i wykonania, a do rozliczeń posłużą ceny, o których mowa w § 6.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ust.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niniejszej umowy.</w:t>
      </w:r>
    </w:p>
    <w:p w:rsidR="00457B49" w:rsidRDefault="003844EC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zastrzega sobie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możliwość niewykorzystania w całości kwoty, o której mowa w 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ust. 1 niniejszej umowy.</w:t>
      </w:r>
    </w:p>
    <w:p w:rsidR="00457B49" w:rsidRDefault="003844EC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Wykonawca oświadcza, że nie będzie miał żadnych roszczeń w przypadku zaistnienia okoliczności, o których mowa w 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3 niniejszej umowy. </w:t>
      </w:r>
    </w:p>
    <w:p w:rsidR="00457B49" w:rsidRDefault="00457B49">
      <w:pPr>
        <w:suppressAutoHyphens w:val="0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9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w termini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3-go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miesiąca kalendarzowego za poprzedni miesiąc kalendarzowy  przedstawia  Zamawiającemu:</w:t>
      </w:r>
    </w:p>
    <w:p w:rsidR="00457B49" w:rsidRDefault="003844EC">
      <w:pPr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lub fakturę VAT,</w:t>
      </w:r>
    </w:p>
    <w:p w:rsidR="00457B49" w:rsidRDefault="003844EC">
      <w:pPr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rozliczenie wg wzoru stanowiącego załącznik nr 1 do niniejszej umowy,</w:t>
      </w:r>
    </w:p>
    <w:p w:rsidR="00457B49" w:rsidRDefault="003844EC">
      <w:pPr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dzienną  listę obecności podpisaną przez osoby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bezdomne oraz kierownika schroniska dla osób bezdomnych wg wzoru stanowiącego załącznik nr 2 do niniejszej  umowy.</w:t>
      </w:r>
    </w:p>
    <w:p w:rsidR="00457B49" w:rsidRDefault="00457B49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7B49" w:rsidRDefault="003844EC">
      <w:pPr>
        <w:tabs>
          <w:tab w:val="left" w:pos="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Faktury wystawiane na jednostkę powinny określać nabywcę w poniższy sposób: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Nabywca: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Jastrzębie-Zdrój – Miasto na prawach powiatu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Al. J. Pił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sudskiego 60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44-335 Jastrzębie-Zdrój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NIP: 633-221-66-15</w:t>
      </w:r>
    </w:p>
    <w:p w:rsidR="00457B49" w:rsidRDefault="00457B49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Odbiorca:</w:t>
      </w:r>
    </w:p>
    <w:p w:rsidR="00457B49" w:rsidRDefault="003844EC">
      <w:p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Ośrodek Pomocy Społecznej</w:t>
      </w:r>
    </w:p>
    <w:p w:rsidR="00457B49" w:rsidRDefault="003844EC">
      <w:pPr>
        <w:tabs>
          <w:tab w:val="left" w:pos="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Jastrzębie-Zdrój, ul. Opolska 9 </w:t>
      </w:r>
    </w:p>
    <w:p w:rsidR="00457B49" w:rsidRDefault="00457B49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7B49" w:rsidRDefault="003844EC">
      <w:pPr>
        <w:pStyle w:val="Akapitzlist"/>
        <w:numPr>
          <w:ilvl w:val="0"/>
          <w:numId w:val="1"/>
        </w:numPr>
        <w:suppressAutoHyphens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wynagrodzenia Wykonawcy nastąpi w terminie do 14 dni od dnia doręczenia Zamawiającemu faktury lub rachunku, po spełnien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iu warunków określonych w ust.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przelewem na rachunek bankowy Wykonawcy wskazany na fakturze bądź rachunku przez Wykonawcę. W miesiącu grudniu 2020 r. Wykonawca zobowiązany jest nie później niż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 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godzinach porannych dostarczyć Zamawiającemu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fakturę oraz rozliczenie za miesiąc grudzień, na podstawie której Zamawiający dokona zapłaty do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30.12.2022  r.</w:t>
      </w:r>
    </w:p>
    <w:p w:rsidR="00457B49" w:rsidRDefault="003844EC">
      <w:pPr>
        <w:pStyle w:val="Akapitzlist"/>
        <w:numPr>
          <w:ilvl w:val="0"/>
          <w:numId w:val="1"/>
        </w:numPr>
        <w:suppressAutoHyphens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oświadcza, iż usługa udzielenia schronienia podlega/ nie podlega rozliczeniu    mechanizmem podzielonej płatności tj.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57B49" w:rsidRDefault="003844EC">
      <w:pPr>
        <w:numPr>
          <w:ilvl w:val="0"/>
          <w:numId w:val="1"/>
        </w:num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oświadcza, że wskazany na fakturze rachunek bankowy należy do Wykonawcy, a także został utworzony wydzielony rachunek VAT na cele prowadzonej działalności gospodarczej.</w:t>
      </w:r>
    </w:p>
    <w:p w:rsidR="00457B49" w:rsidRDefault="00457B49">
      <w:pPr>
        <w:suppressAutoHyphens w:val="0"/>
        <w:spacing w:after="0" w:line="240" w:lineRule="auto"/>
        <w:ind w:left="634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10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  Ośrodka Pomocy Społecznej lub osoby przez niego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upoważnione mają prawo dokonywania kontroli działalności Zleceniobiorcy w zakresie objętym niniejszą Umową w tym zgodności świadczonych usług ze standardami określonym w przepisach prawa. Strony umowy wspólnie postanawiają o możliwości konsultacji działań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stron umowy , mających na celu omówienie wszelkich spraw dotyczących realizacji zadań w przedmiocie zapewnienia schronienia osobom bezdomnym.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11</w:t>
      </w:r>
    </w:p>
    <w:p w:rsidR="00457B49" w:rsidRDefault="00457B49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suppressAutoHyphens w:val="0"/>
        <w:spacing w:before="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1.Zamawiający może odstąpić od niniejszej umowy w razie zaistnienia istotnej zmiany okoliczności powodujące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j, że wykonanie umowy nie leży w interesie publicznym, czego nie można było przewidzieć w chwili zawarcia umowy.  Odstąpienie od umowy w tym wypadku może nastąpić w terminie trzydziestu dni od powzięcia wiadomości o powyższych okolicznościach. W takim wypa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dku Wykonawca może żądać jedynie wynagrodzenia należnego mu z tytułu wykonania części umowy.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niewykonania lub nienależytego wykonywania niniejszej umowy przez Wykonawcę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przedstawienia Zamawiającemu przez Wykonawcę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 (w terminie 3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 od dnia wezwania Wykonawcy przez Zamawiającego do złożenia tych wyjaśnień), które Zamawiający uzna za wystarczające i uzasadnione, Zamawiający ma prawo powierzyć wykonanie niniejszej umowy innym osobom, obciążając Wykonawcę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powstałymi z tego powodu kosz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tami, powiadamiając o tym Wykonawcę.</w:t>
      </w: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Pr="001942B0" w:rsidRDefault="003844EC" w:rsidP="001942B0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12</w:t>
      </w:r>
    </w:p>
    <w:p w:rsidR="00457B49" w:rsidRDefault="0038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Strony umowy zgodnie ustalają, iż w następujących przypadkach będą naliczać kary umowne:</w:t>
      </w:r>
    </w:p>
    <w:p w:rsidR="00457B49" w:rsidRDefault="003844EC" w:rsidP="001942B0">
      <w:pPr>
        <w:pStyle w:val="Akapitzlist"/>
        <w:numPr>
          <w:ilvl w:val="0"/>
          <w:numId w:val="2"/>
        </w:numPr>
        <w:tabs>
          <w:tab w:val="clear" w:pos="786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 tytułu odstąpienia od umowy przez Zamawiającego z przyczyn leżących po stronie Wykonawcy Zamawiający ma prawo do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naliczenia kary umownej w wysokości 10% wynagrodzenia liczonego od całkowitej wartości przedmiotu zamówienia.</w:t>
      </w:r>
    </w:p>
    <w:p w:rsidR="00457B49" w:rsidRDefault="003844EC" w:rsidP="001942B0">
      <w:pPr>
        <w:pStyle w:val="Akapitzlist"/>
        <w:numPr>
          <w:ilvl w:val="0"/>
          <w:numId w:val="2"/>
        </w:numPr>
        <w:tabs>
          <w:tab w:val="clear" w:pos="786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 tytułu odstąpienia od umowy przez Wykonawcę, z przyczyn leżących po stronie Wykonawcy – Zamawiający ma prawo do naliczenia kary umownej w wysoko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ści 10% wynagrodzenia liczonego od całkowitej wartości przedmiotu zamówienia,</w:t>
      </w:r>
    </w:p>
    <w:p w:rsidR="00457B49" w:rsidRDefault="003844EC" w:rsidP="001942B0">
      <w:pPr>
        <w:pStyle w:val="Akapitzlist"/>
        <w:numPr>
          <w:ilvl w:val="0"/>
          <w:numId w:val="2"/>
        </w:numPr>
        <w:tabs>
          <w:tab w:val="clear" w:pos="786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 tytułu odstąpienia od umowy przez Zamawiającego z przyczyn leżących po stronie Zamawiającego Wykonawca ma prawo do naliczenia kar umownych w wysokości 10% wynagrodzenia liczone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go od całkowitej wartości przedmiotu zamówienia.</w:t>
      </w:r>
    </w:p>
    <w:p w:rsidR="00457B49" w:rsidRDefault="003844EC">
      <w:pPr>
        <w:pStyle w:val="Akapitzlist"/>
        <w:numPr>
          <w:ilvl w:val="0"/>
          <w:numId w:val="2"/>
        </w:numPr>
        <w:tabs>
          <w:tab w:val="left" w:pos="360"/>
          <w:tab w:val="left" w:pos="709"/>
        </w:tabs>
        <w:suppressAutoHyphens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żądać od Wykonawcy odszkodowania przewyższającego wysokość zastrzeżonych kar umownych.</w:t>
      </w:r>
    </w:p>
    <w:p w:rsidR="00457B49" w:rsidRPr="001942B0" w:rsidRDefault="003844EC" w:rsidP="001942B0">
      <w:pPr>
        <w:pStyle w:val="Akapitzlist"/>
        <w:numPr>
          <w:ilvl w:val="0"/>
          <w:numId w:val="2"/>
        </w:numPr>
        <w:tabs>
          <w:tab w:val="clear" w:pos="786"/>
          <w:tab w:val="left" w:pos="284"/>
          <w:tab w:val="num" w:pos="567"/>
        </w:tabs>
        <w:suppressAutoHyphens w:val="0"/>
        <w:spacing w:after="66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może potrącić należne mu kary umowne z należnością Wykonawcy z tytułu wynagrodzenia,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art.15r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szczególnych rozwiązaniach związanych z zapobieganiem, przeciwdziałaniem i zwalczaniem  COVID-19, innych chorób zakaźnych i wywołanych nimi sytuacji kryzysowych.</w:t>
      </w:r>
    </w:p>
    <w:p w:rsidR="00457B49" w:rsidRDefault="003844EC">
      <w:pPr>
        <w:suppressAutoHyphens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13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Termin wykonania zamówienia: 12 miesięcy od daty wejścia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życie umowy.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tabs>
          <w:tab w:val="left" w:pos="0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14</w:t>
      </w:r>
    </w:p>
    <w:p w:rsidR="00457B49" w:rsidRDefault="00457B49">
      <w:pPr>
        <w:tabs>
          <w:tab w:val="left" w:pos="0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 Zakazuje się istotnych zmian niniejszej umowy w stosunku do treści oferty, na podstawie której dokonano wyboru wykonawcy z zastrzeżeniem ust. 2.</w:t>
      </w: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  Dopuszcza się dokonywanie zmian treści niniejszej umowy w podanym niżej zakresie:</w:t>
      </w: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1) 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2) W przypadku zmiany wysokości obowiązujących stawek podatku VAT dotyczących przedmiotu umowy w okresie obowiązywania niniejszej umowy, Zamawiający będzie zobowiązany do uiszczania zgodnie z niniejszą umową cen brutto z tytułu prawidłowego wykonania ninie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jszej umowy przez Wykonawcę uwzględniających nowe, aktualnie obowiązujące wysokości stawek podatku VAT zgodnie z fakturami wystawionymi przez Wykonawcę. </w:t>
      </w: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3) W zakresie zmiany placówki (adresu schroniska), pod warunkiem, że odległość schroniska od siedziby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Zamawiającego będzie znajdować się w tym samym przedziale odległości, co schronisko wskazane w ofercie.</w:t>
      </w: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4)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Warunkiem dokonania w/w zmian jest złożenie wniosku przez stronę inicjującą wraz z opisem i uzasadnieniem proponowanej zmiany za  wyjątkiem, o który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m mowa w  § 1 ust. 4 niniejszej umowy. </w:t>
      </w:r>
    </w:p>
    <w:p w:rsidR="00457B49" w:rsidRDefault="003844EC">
      <w:pPr>
        <w:pStyle w:val="Akapitzlist"/>
        <w:suppressAutoHyphens w:val="0"/>
        <w:ind w:left="28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3. Zmiana postanowień zawartej umowy dokonywana będzie w formie pisemnej pod rygorem nieważności.</w:t>
      </w:r>
    </w:p>
    <w:p w:rsidR="00457B49" w:rsidRDefault="003844EC">
      <w:pPr>
        <w:tabs>
          <w:tab w:val="left" w:pos="0"/>
        </w:tabs>
        <w:suppressAutoHyphens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§15</w:t>
      </w:r>
    </w:p>
    <w:p w:rsidR="00457B49" w:rsidRDefault="003844EC">
      <w:pPr>
        <w:tabs>
          <w:tab w:val="left" w:pos="0"/>
        </w:tabs>
        <w:suppressAutoHyphens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Spory związane z realizacją niniejszej umowy rozpatrywać będzie sąd właściwy dla siedziby Zamawiającego.    </w:t>
      </w:r>
    </w:p>
    <w:p w:rsidR="00457B49" w:rsidRDefault="003844EC">
      <w:pPr>
        <w:tabs>
          <w:tab w:val="left" w:pos="0"/>
        </w:tabs>
        <w:suppressAutoHyphens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</w:t>
      </w:r>
    </w:p>
    <w:p w:rsidR="00457B49" w:rsidRDefault="00457B49">
      <w:pPr>
        <w:tabs>
          <w:tab w:val="left" w:pos="0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7B49" w:rsidRDefault="003844EC">
      <w:pPr>
        <w:tabs>
          <w:tab w:val="left" w:pos="0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457B49" w:rsidRDefault="003844EC">
      <w:pPr>
        <w:tabs>
          <w:tab w:val="left" w:pos="0"/>
        </w:tabs>
        <w:suppressAutoHyphens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17</w:t>
      </w:r>
    </w:p>
    <w:p w:rsidR="00457B49" w:rsidRDefault="00457B49">
      <w:pPr>
        <w:tabs>
          <w:tab w:val="left" w:pos="0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7B49" w:rsidRDefault="003844EC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oświadczaj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że dane osobowe będą przetwarzane tylko na potrzeby realizacji zadania opisanego w niniejszej Umowie oraz że będą  wypełnione obowiązki informacyjne wobec osób fizycznych, od których dane osobowe bezpośrednio lub pośrednio zostały pozyskane w celu realiz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owania zapisów Umowy.</w:t>
      </w: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18</w:t>
      </w: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sprawach nieuregulowanych niniejszą umową mają zastosowanie przepisy ustawy z dnia 29 stycznia 2004 r. Prawo zamówień publicznych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przepisy Kodeksu Cywilnego.   </w:t>
      </w:r>
    </w:p>
    <w:p w:rsidR="001942B0" w:rsidRDefault="001942B0">
      <w:pPr>
        <w:tabs>
          <w:tab w:val="left" w:pos="0"/>
        </w:tabs>
        <w:suppressAutoHyphens w:val="0"/>
        <w:spacing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42B0" w:rsidRDefault="001942B0">
      <w:pPr>
        <w:tabs>
          <w:tab w:val="left" w:pos="0"/>
        </w:tabs>
        <w:suppressAutoHyphens w:val="0"/>
        <w:spacing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42B0" w:rsidRDefault="001942B0">
      <w:pPr>
        <w:tabs>
          <w:tab w:val="left" w:pos="0"/>
        </w:tabs>
        <w:suppressAutoHyphens w:val="0"/>
        <w:spacing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19</w:t>
      </w: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niniejszą sporządzono w dwóch jednobrzmiących egzemplarzach, po jednym egzemplarzu dla każdej ze stron niniejszej umowy.</w:t>
      </w: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20</w:t>
      </w:r>
    </w:p>
    <w:p w:rsidR="00457B49" w:rsidRDefault="003844EC">
      <w:pPr>
        <w:tabs>
          <w:tab w:val="left" w:pos="0"/>
        </w:tabs>
        <w:suppressAutoHyphens w:val="0"/>
        <w:spacing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Umowa wchodzi w życie z dniem 01.01.2022r.</w:t>
      </w:r>
    </w:p>
    <w:p w:rsidR="00457B49" w:rsidRDefault="00457B49">
      <w:pPr>
        <w:tabs>
          <w:tab w:val="left" w:pos="0"/>
        </w:tabs>
        <w:suppressAutoHyphens w:val="0"/>
        <w:spacing w:afterAutospacing="1" w:line="240" w:lineRule="auto"/>
        <w:jc w:val="both"/>
        <w:textAlignment w:val="baseline"/>
      </w:pPr>
    </w:p>
    <w:p w:rsidR="00457B49" w:rsidRDefault="00457B49">
      <w:pPr>
        <w:pStyle w:val="Nagwek7"/>
        <w:rPr>
          <w:color w:val="000000" w:themeColor="text1"/>
        </w:rPr>
      </w:pPr>
    </w:p>
    <w:p w:rsidR="00457B49" w:rsidRDefault="00457B49">
      <w:pPr>
        <w:pStyle w:val="Nagwek7"/>
        <w:rPr>
          <w:color w:val="000000" w:themeColor="text1"/>
        </w:rPr>
      </w:pPr>
    </w:p>
    <w:p w:rsidR="00457B49" w:rsidRDefault="00457B49">
      <w:pPr>
        <w:pStyle w:val="Nagwek7"/>
        <w:rPr>
          <w:color w:val="000000" w:themeColor="text1"/>
        </w:rPr>
      </w:pPr>
    </w:p>
    <w:p w:rsidR="00457B49" w:rsidRDefault="00457B49">
      <w:pPr>
        <w:pStyle w:val="Nagwek7"/>
        <w:rPr>
          <w:color w:val="000000" w:themeColor="text1"/>
        </w:rPr>
      </w:pPr>
    </w:p>
    <w:p w:rsidR="00457B49" w:rsidRDefault="00457B49">
      <w:pPr>
        <w:pStyle w:val="Nagwek7"/>
        <w:rPr>
          <w:color w:val="000000" w:themeColor="text1"/>
        </w:rPr>
      </w:pPr>
    </w:p>
    <w:p w:rsidR="00457B49" w:rsidRDefault="003844EC">
      <w:pPr>
        <w:pStyle w:val="Nagwek7"/>
        <w:rPr>
          <w:color w:val="000000" w:themeColor="text1"/>
        </w:rPr>
      </w:pPr>
      <w:r>
        <w:rPr>
          <w:color w:val="000000" w:themeColor="text1"/>
        </w:rPr>
        <w:t xml:space="preserve">ZAMAWIAJĄCY                                                                      </w:t>
      </w:r>
      <w:r>
        <w:rPr>
          <w:color w:val="000000" w:themeColor="text1"/>
        </w:rPr>
        <w:t xml:space="preserve">                                    WYKONAWCA</w:t>
      </w:r>
    </w:p>
    <w:p w:rsidR="00457B49" w:rsidRDefault="00457B49">
      <w:pPr>
        <w:rPr>
          <w:lang w:eastAsia="pl-PL"/>
        </w:rPr>
      </w:pPr>
    </w:p>
    <w:p w:rsidR="00457B49" w:rsidRDefault="00457B49">
      <w:pPr>
        <w:rPr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……………………..…….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</w:t>
      </w:r>
    </w:p>
    <w:p w:rsidR="00457B49" w:rsidRDefault="00457B49">
      <w:pPr>
        <w:tabs>
          <w:tab w:val="center" w:pos="540"/>
        </w:tabs>
        <w:suppressAutoHyphens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57B49" w:rsidRDefault="00457B49">
      <w:pPr>
        <w:tabs>
          <w:tab w:val="center" w:pos="540"/>
        </w:tabs>
        <w:suppressAutoHyphens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57B49" w:rsidRDefault="003844EC">
      <w:pPr>
        <w:tabs>
          <w:tab w:val="center" w:pos="540"/>
        </w:tabs>
        <w:suppressAutoHyphens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Podpis Głównego Księgowego</w:t>
      </w:r>
    </w:p>
    <w:p w:rsidR="00457B49" w:rsidRDefault="003844EC">
      <w:pPr>
        <w:tabs>
          <w:tab w:val="center" w:pos="540"/>
        </w:tabs>
        <w:suppressAutoHyphens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*niepotrzebne skreślić</w:t>
      </w:r>
    </w:p>
    <w:p w:rsidR="00457B49" w:rsidRDefault="003844EC">
      <w:pPr>
        <w:suppressAutoHyphens w:val="0"/>
        <w:spacing w:after="0" w:line="240" w:lineRule="auto"/>
        <w:textAlignment w:val="baseline"/>
      </w:pPr>
      <w:r>
        <w:rPr>
          <w:rFonts w:ascii="Times New Roman" w:hAnsi="Times New Roman" w:cs="Times New Roman"/>
          <w:color w:val="000000" w:themeColor="text1"/>
          <w:lang w:eastAsia="pl-PL"/>
        </w:rPr>
        <w:t xml:space="preserve">                                                                                                           </w:t>
      </w: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3844EC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</w:pPr>
      <w:r>
        <w:rPr>
          <w:rFonts w:ascii="Times New Roman" w:hAnsi="Times New Roman" w:cs="Times New Roman"/>
          <w:color w:val="000000" w:themeColor="text1"/>
          <w:lang w:eastAsia="pl-PL"/>
        </w:rPr>
        <w:lastRenderedPageBreak/>
        <w:t xml:space="preserve">   </w:t>
      </w:r>
    </w:p>
    <w:p w:rsidR="00457B49" w:rsidRDefault="003844EC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 do umowy nr ……………… z dnia ……………………….</w:t>
      </w:r>
    </w:p>
    <w:p w:rsidR="00457B49" w:rsidRPr="003844EC" w:rsidRDefault="003844EC" w:rsidP="003844EC">
      <w:pPr>
        <w:suppressAutoHyphens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Udzielenie schronienia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bezdomnym </w:t>
      </w:r>
      <w:r w:rsidR="00160E15">
        <w:rPr>
          <w:rFonts w:ascii="Times New Roman" w:eastAsia="Times New Roman" w:hAnsi="Times New Roman" w:cs="Times New Roman"/>
          <w:sz w:val="20"/>
          <w:szCs w:val="20"/>
        </w:rPr>
        <w:t>mężczyznom</w:t>
      </w:r>
    </w:p>
    <w:p w:rsidR="00457B49" w:rsidRDefault="00457B49">
      <w:pPr>
        <w:tabs>
          <w:tab w:val="center" w:pos="540"/>
        </w:tabs>
        <w:suppressAutoHyphens w:val="0"/>
        <w:spacing w:after="240" w:line="36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457B49" w:rsidRDefault="003844EC">
      <w:pPr>
        <w:tabs>
          <w:tab w:val="center" w:pos="540"/>
        </w:tabs>
        <w:suppressAutoHyphens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 w:themeColor="text1"/>
          <w:lang w:eastAsia="pl-PL"/>
        </w:rPr>
        <w:t xml:space="preserve">Rozliczenie za </w:t>
      </w:r>
      <w:r>
        <w:rPr>
          <w:rFonts w:ascii="Times New Roman" w:hAnsi="Times New Roman" w:cs="Times New Roman"/>
          <w:i/>
          <w:iCs/>
          <w:color w:val="000000" w:themeColor="text1"/>
          <w:lang w:eastAsia="pl-PL"/>
        </w:rPr>
        <w:t>miesiąc ....................roku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   </w:t>
      </w:r>
      <w:r>
        <w:rPr>
          <w:rFonts w:ascii="Times New Roman" w:hAnsi="Times New Roman" w:cs="Times New Roman"/>
          <w:i/>
          <w:iCs/>
          <w:color w:val="000000" w:themeColor="text1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</w:t>
      </w:r>
    </w:p>
    <w:p w:rsidR="00457B49" w:rsidRDefault="003844EC">
      <w:pPr>
        <w:keepNext/>
        <w:suppressAutoHyphens w:val="0"/>
        <w:spacing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Rozliczenie pobytu osób bezdomnych 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schronisku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606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060"/>
        <w:gridCol w:w="1155"/>
      </w:tblGrid>
      <w:tr w:rsidR="00457B49">
        <w:trPr>
          <w:cantSplit/>
          <w:jc w:val="center"/>
        </w:trPr>
        <w:tc>
          <w:tcPr>
            <w:tcW w:w="18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457B49" w:rsidRDefault="003844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457B49" w:rsidRDefault="003844EC">
            <w:pPr>
              <w:keepNext/>
              <w:suppressAutoHyphens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11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57B49" w:rsidRDefault="003844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Ilość osobodni </w:t>
            </w:r>
          </w:p>
        </w:tc>
      </w:tr>
      <w:tr w:rsidR="00457B49">
        <w:trPr>
          <w:trHeight w:val="1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3844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1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57B49">
        <w:trPr>
          <w:trHeight w:val="360"/>
          <w:jc w:val="center"/>
        </w:trPr>
        <w:tc>
          <w:tcPr>
            <w:tcW w:w="4910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57B49" w:rsidRDefault="003844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57B49" w:rsidRDefault="00457B49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3844EC" w:rsidRDefault="003844EC">
      <w:pPr>
        <w:widowControl w:val="0"/>
        <w:suppressAutoHyphens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Za zgodność z listą obecności potwierdzam: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3844EC" w:rsidRDefault="003844EC">
      <w:pPr>
        <w:widowControl w:val="0"/>
        <w:suppressAutoHyphens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57B49" w:rsidRDefault="003844EC">
      <w:pPr>
        <w:widowControl w:val="0"/>
        <w:suppressAutoHyphens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………………………….</w:t>
      </w:r>
    </w:p>
    <w:p w:rsidR="00457B49" w:rsidRDefault="003844EC">
      <w:pPr>
        <w:widowControl w:val="0"/>
        <w:suppressAutoHyphens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pieczęć i podpis osoby sporządzającej </w:t>
      </w:r>
    </w:p>
    <w:p w:rsidR="00457B49" w:rsidRDefault="003844EC">
      <w:pPr>
        <w:widowControl w:val="0"/>
        <w:suppressAutoHyphens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pieczęć i podpis kierownika ośrodka dla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bezdomnych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</w:p>
    <w:p w:rsidR="00457B49" w:rsidRDefault="003844EC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457B49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</w:t>
      </w: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</w:t>
      </w:r>
    </w:p>
    <w:p w:rsidR="00457B49" w:rsidRDefault="00457B49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457B49" w:rsidRDefault="003844EC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2 do umowy nr ……………… z dnia 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</w:t>
      </w:r>
    </w:p>
    <w:p w:rsidR="00457B49" w:rsidRPr="003844EC" w:rsidRDefault="003844EC" w:rsidP="003844EC">
      <w:pPr>
        <w:suppressAutoHyphens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Udzielenie schronienia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bezdomnym </w:t>
      </w:r>
      <w:r w:rsidR="00160E15">
        <w:rPr>
          <w:rFonts w:ascii="Times New Roman" w:eastAsia="Times New Roman" w:hAnsi="Times New Roman" w:cs="Times New Roman"/>
          <w:sz w:val="20"/>
          <w:szCs w:val="20"/>
        </w:rPr>
        <w:t>mężczyznom</w:t>
      </w:r>
    </w:p>
    <w:p w:rsidR="00457B49" w:rsidRDefault="003844EC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</w:t>
      </w:r>
    </w:p>
    <w:p w:rsidR="00457B49" w:rsidRDefault="003844EC">
      <w:pPr>
        <w:suppressAutoHyphens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LISTA OBECNOŚCI OSÓB BEZDOMNYCH W SCHRONISKU DLA OSÓB BEZDOMNYCH PROWADZONYM PRZEZ………………………………... 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………ZLOKALIZOWANYM W  ……………………….……… PRZY UL. ………………………………</w:t>
      </w:r>
    </w:p>
    <w:p w:rsidR="00457B49" w:rsidRDefault="003844EC">
      <w:pPr>
        <w:suppressAutoHyphens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457B49" w:rsidRDefault="003844EC">
      <w:pPr>
        <w:suppressAutoHyphens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Lp.     Nazwisko i imię                       Data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Podpis</w:t>
      </w:r>
    </w:p>
    <w:p w:rsidR="00457B49" w:rsidRDefault="003844EC">
      <w:pPr>
        <w:suppressAutoHyphens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</w:t>
      </w:r>
    </w:p>
    <w:p w:rsidR="00457B49" w:rsidRDefault="003844EC">
      <w:pPr>
        <w:widowControl w:val="0"/>
        <w:suppressAutoHyphens w:val="0"/>
        <w:spacing w:after="0" w:line="120" w:lineRule="atLeast"/>
        <w:ind w:left="566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……........................................</w:t>
      </w:r>
    </w:p>
    <w:p w:rsidR="00457B49" w:rsidRDefault="003844EC">
      <w:pPr>
        <w:widowControl w:val="0"/>
        <w:suppressAutoHyphens w:val="0"/>
        <w:spacing w:after="0" w:line="120" w:lineRule="atLeast"/>
        <w:ind w:left="4956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osoby sporządzającej listę obecności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Data: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............................................................. </w:t>
      </w:r>
    </w:p>
    <w:p w:rsidR="00457B49" w:rsidRDefault="003844EC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kierownika  ośrodka dla bezdomnych</w:t>
      </w:r>
    </w:p>
    <w:p w:rsidR="00457B49" w:rsidRDefault="00457B49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:rsidR="00457B49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Wykonawca</w:t>
      </w: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</w:t>
      </w:r>
    </w:p>
    <w:p w:rsidR="00457B49" w:rsidRDefault="00457B49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:rsidR="00457B49" w:rsidRDefault="003844EC">
      <w:pPr>
        <w:suppressAutoHyphens w:val="0"/>
        <w:spacing w:after="0" w:line="240" w:lineRule="auto"/>
        <w:textAlignment w:val="baseline"/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</w:t>
      </w:r>
    </w:p>
    <w:sectPr w:rsidR="00457B49">
      <w:footerReference w:type="default" r:id="rId7"/>
      <w:pgSz w:w="11906" w:h="16838"/>
      <w:pgMar w:top="993" w:right="1417" w:bottom="603" w:left="1417" w:header="0" w:footer="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44EC">
      <w:pPr>
        <w:spacing w:after="0" w:line="240" w:lineRule="auto"/>
      </w:pPr>
      <w:r>
        <w:separator/>
      </w:r>
    </w:p>
  </w:endnote>
  <w:endnote w:type="continuationSeparator" w:id="0">
    <w:p w:rsidR="00000000" w:rsidRDefault="0038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54419"/>
      <w:docPartObj>
        <w:docPartGallery w:val="Page Numbers (Top of Page)"/>
        <w:docPartUnique/>
      </w:docPartObj>
    </w:sdtPr>
    <w:sdtEndPr/>
    <w:sdtContent>
      <w:p w:rsidR="00457B49" w:rsidRDefault="003844EC">
        <w:pPr>
          <w:pStyle w:val="Stopka"/>
          <w:jc w:val="right"/>
        </w:pPr>
        <w:r>
          <w:rPr>
            <w:rFonts w:ascii="Times New Roman" w:hAnsi="Times New Roman" w:cs="Times New Roman"/>
            <w:sz w:val="16"/>
            <w:szCs w:val="16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8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>
          <w:rPr>
            <w:rFonts w:ascii="Times New Roman" w:hAnsi="Times New Roman" w:cs="Times New Roman"/>
            <w:sz w:val="16"/>
            <w:szCs w:val="16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10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:rsidR="00457B49" w:rsidRDefault="00457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44EC">
      <w:pPr>
        <w:spacing w:after="0" w:line="240" w:lineRule="auto"/>
      </w:pPr>
      <w:r>
        <w:separator/>
      </w:r>
    </w:p>
  </w:footnote>
  <w:footnote w:type="continuationSeparator" w:id="0">
    <w:p w:rsidR="00000000" w:rsidRDefault="0038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4949"/>
    <w:multiLevelType w:val="multilevel"/>
    <w:tmpl w:val="94A06672"/>
    <w:lvl w:ilvl="0">
      <w:start w:val="2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5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37" w:hanging="180"/>
      </w:pPr>
      <w:rPr>
        <w:rFonts w:cs="Times New Roman"/>
      </w:rPr>
    </w:lvl>
  </w:abstractNum>
  <w:abstractNum w:abstractNumId="1" w15:restartNumberingAfterBreak="0">
    <w:nsid w:val="2FB85C97"/>
    <w:multiLevelType w:val="multilevel"/>
    <w:tmpl w:val="97785E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4F246AC"/>
    <w:multiLevelType w:val="multilevel"/>
    <w:tmpl w:val="E5E8A98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4729238D"/>
    <w:multiLevelType w:val="multilevel"/>
    <w:tmpl w:val="258E4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9D10B24"/>
    <w:multiLevelType w:val="multilevel"/>
    <w:tmpl w:val="4CAE0112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 w15:restartNumberingAfterBreak="0">
    <w:nsid w:val="61F00814"/>
    <w:multiLevelType w:val="multilevel"/>
    <w:tmpl w:val="3BB268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B652521"/>
    <w:multiLevelType w:val="multilevel"/>
    <w:tmpl w:val="4922345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9"/>
    <w:rsid w:val="00160E15"/>
    <w:rsid w:val="001942B0"/>
    <w:rsid w:val="003844EC"/>
    <w:rsid w:val="004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954BE-6CBF-493A-ACF1-F860F3F8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7D"/>
    <w:pPr>
      <w:suppressAutoHyphens/>
      <w:spacing w:after="200" w:line="276" w:lineRule="auto"/>
    </w:pPr>
    <w:rPr>
      <w:rFonts w:ascii="Calibri" w:eastAsiaTheme="minorEastAsia" w:hAnsi="Calibri" w:cs="Calibri"/>
      <w:sz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187D"/>
    <w:pPr>
      <w:keepNext/>
      <w:tabs>
        <w:tab w:val="left" w:pos="6946"/>
      </w:tabs>
      <w:suppressAutoHyphens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qFormat/>
    <w:rsid w:val="004D187D"/>
    <w:rPr>
      <w:rFonts w:ascii="Times New Roman" w:eastAsiaTheme="minorEastAsia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4D187D"/>
    <w:rPr>
      <w:rFonts w:ascii="Calibri" w:eastAsiaTheme="minorEastAsia" w:hAnsi="Calibri" w:cs="Calibri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4D187D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4D187D"/>
    <w:rPr>
      <w:rFonts w:ascii="Calibri" w:eastAsiaTheme="minorEastAsia" w:hAnsi="Calibri" w:cs="Calibri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qFormat/>
    <w:rsid w:val="004D187D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187D"/>
    <w:rPr>
      <w:rFonts w:ascii="Calibri" w:eastAsiaTheme="minorEastAsia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187D"/>
    <w:rPr>
      <w:rFonts w:ascii="Calibri" w:eastAsiaTheme="minorEastAsia" w:hAnsi="Calibri" w:cs="Calibri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25B"/>
    <w:rPr>
      <w:rFonts w:ascii="Tahoma" w:eastAsiaTheme="minorEastAsia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18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D187D"/>
    <w:pPr>
      <w:widowControl w:val="0"/>
      <w:spacing w:after="0" w:line="240" w:lineRule="auto"/>
      <w:ind w:left="720"/>
    </w:pPr>
    <w:rPr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qFormat/>
    <w:rsid w:val="004D187D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qFormat/>
    <w:rsid w:val="004D187D"/>
    <w:pPr>
      <w:tabs>
        <w:tab w:val="left" w:pos="1440"/>
      </w:tabs>
      <w:suppressAutoHyphens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7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25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C73C3CBD</Template>
  <TotalTime>35</TotalTime>
  <Pages>10</Pages>
  <Words>3546</Words>
  <Characters>21280</Characters>
  <Application>Microsoft Office Word</Application>
  <DocSecurity>0</DocSecurity>
  <Lines>177</Lines>
  <Paragraphs>49</Paragraphs>
  <ScaleCrop>false</ScaleCrop>
  <Company/>
  <LinksUpToDate>false</LinksUpToDate>
  <CharactersWithSpaces>24777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Czyż</dc:creator>
  <dc:description/>
  <cp:lastModifiedBy>Anna Kupis</cp:lastModifiedBy>
  <cp:revision>14</cp:revision>
  <cp:lastPrinted>2020-12-22T08:55:00Z</cp:lastPrinted>
  <dcterms:created xsi:type="dcterms:W3CDTF">2021-11-02T12:07:00Z</dcterms:created>
  <dcterms:modified xsi:type="dcterms:W3CDTF">2021-12-13T08:44:00Z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